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bidi w:val="0"/>
        <w:spacing w:before="0" w:after="268" w:line="480" w:lineRule="atLeast"/>
        <w:ind w:left="0" w:right="0" w:firstLine="0"/>
        <w:jc w:val="left"/>
        <w:rPr>
          <w:rFonts w:ascii="Avenir Next Regular" w:cs="Avenir Next Regular" w:hAnsi="Avenir Next Regular" w:eastAsia="Avenir Next Regular"/>
          <w:b w:val="1"/>
          <w:bCs w:val="1"/>
          <w:sz w:val="28"/>
          <w:szCs w:val="28"/>
          <w:shd w:val="clear" w:color="auto" w:fill="ffffff"/>
          <w:rtl w:val="0"/>
        </w:rPr>
      </w:pPr>
      <w:r>
        <w:rPr>
          <w:rFonts w:ascii="Avenir Next Regular" w:hAnsi="Avenir Next Regular" w:hint="default"/>
          <w:b w:val="1"/>
          <w:bCs w:val="1"/>
          <w:sz w:val="28"/>
          <w:szCs w:val="28"/>
          <w:shd w:val="clear" w:color="auto" w:fill="ffffff"/>
          <w:rtl w:val="0"/>
          <w:lang w:val="de-DE"/>
        </w:rPr>
        <w:t>„</w:t>
      </w:r>
      <w:r>
        <w:rPr>
          <w:rFonts w:ascii="Avenir Next Regular" w:hAnsi="Avenir Next Regular"/>
          <w:b w:val="1"/>
          <w:bCs w:val="1"/>
          <w:sz w:val="28"/>
          <w:szCs w:val="28"/>
          <w:shd w:val="clear" w:color="auto" w:fill="ffffff"/>
          <w:rtl w:val="0"/>
          <w:lang w:val="en-US"/>
        </w:rPr>
        <w:t>Rock and Read</w:t>
      </w:r>
      <w:r>
        <w:rPr>
          <w:rFonts w:ascii="Avenir Next Regular" w:hAnsi="Avenir Next Regular" w:hint="default"/>
          <w:b w:val="1"/>
          <w:bCs w:val="1"/>
          <w:sz w:val="28"/>
          <w:szCs w:val="28"/>
          <w:shd w:val="clear" w:color="auto" w:fill="ffffff"/>
          <w:rtl w:val="0"/>
          <w:lang w:val="de-DE"/>
        </w:rPr>
        <w:t>“</w:t>
      </w:r>
      <w:r>
        <w:rPr>
          <w:rFonts w:ascii="Avenir Next Regular" w:hAnsi="Avenir Next Regular"/>
          <w:b w:val="1"/>
          <w:bCs w:val="1"/>
          <w:sz w:val="28"/>
          <w:szCs w:val="28"/>
          <w:shd w:val="clear" w:color="auto" w:fill="ffffff"/>
          <w:rtl w:val="0"/>
          <w:lang w:val="de-DE"/>
        </w:rPr>
        <w:t xml:space="preserve"> mit Martin Semmelrogge.</w:t>
      </w:r>
    </w:p>
    <w:p>
      <w:pPr>
        <w:pStyle w:val="Standard"/>
        <w:bidi w:val="0"/>
        <w:spacing w:before="0" w:after="268" w:line="480" w:lineRule="atLeast"/>
        <w:ind w:left="0" w:right="0" w:firstLine="0"/>
        <w:jc w:val="left"/>
        <w:rPr>
          <w:rFonts w:ascii="Avenir Next Regular" w:cs="Avenir Next Regular" w:hAnsi="Avenir Next Regular" w:eastAsia="Avenir Next Regular"/>
          <w:b w:val="0"/>
          <w:bCs w:val="0"/>
          <w:sz w:val="28"/>
          <w:szCs w:val="28"/>
          <w:shd w:val="clear" w:color="auto" w:fill="ffffff"/>
          <w:rtl w:val="0"/>
        </w:rPr>
      </w:pPr>
      <w:r>
        <w:rPr>
          <w:rFonts w:ascii="Avenir Next Regular" w:hAnsi="Avenir Next Regular"/>
          <w:b w:val="0"/>
          <w:bCs w:val="0"/>
          <w:sz w:val="28"/>
          <w:szCs w:val="28"/>
          <w:shd w:val="clear" w:color="auto" w:fill="ffffff"/>
          <w:rtl w:val="0"/>
          <w:lang w:val="de-DE"/>
        </w:rPr>
        <w:t>Ein Tisch, ein Stuhl, ein Micro</w:t>
      </w:r>
      <w:r>
        <w:rPr>
          <w:rFonts w:ascii="Avenir Next Regular" w:hAnsi="Avenir Next Regular"/>
          <w:b w:val="0"/>
          <w:bCs w:val="0"/>
          <w:sz w:val="28"/>
          <w:szCs w:val="28"/>
          <w:shd w:val="clear" w:color="auto" w:fill="ffffff"/>
          <w:rtl w:val="0"/>
          <w:lang w:val="de-DE"/>
        </w:rPr>
        <w:t xml:space="preserve"> </w:t>
      </w:r>
      <w:r>
        <w:rPr>
          <w:rFonts w:ascii="Avenir Next Regular" w:hAnsi="Avenir Next Regular"/>
          <w:b w:val="0"/>
          <w:bCs w:val="0"/>
          <w:sz w:val="28"/>
          <w:szCs w:val="28"/>
          <w:shd w:val="clear" w:color="auto" w:fill="ffffff"/>
          <w:rtl w:val="0"/>
          <w:lang w:val="de-DE"/>
        </w:rPr>
        <w:t>und nat</w:t>
      </w:r>
      <w:r>
        <w:rPr>
          <w:rFonts w:ascii="Avenir Next Regular" w:hAnsi="Avenir Next Regular" w:hint="default"/>
          <w:b w:val="0"/>
          <w:bCs w:val="0"/>
          <w:sz w:val="28"/>
          <w:szCs w:val="28"/>
          <w:shd w:val="clear" w:color="auto" w:fill="ffffff"/>
          <w:rtl w:val="0"/>
        </w:rPr>
        <w:t>ü</w:t>
      </w:r>
      <w:r>
        <w:rPr>
          <w:rFonts w:ascii="Avenir Next Regular" w:hAnsi="Avenir Next Regular"/>
          <w:b w:val="0"/>
          <w:bCs w:val="0"/>
          <w:sz w:val="28"/>
          <w:szCs w:val="28"/>
          <w:shd w:val="clear" w:color="auto" w:fill="ffffff"/>
          <w:rtl w:val="0"/>
          <w:lang w:val="de-DE"/>
        </w:rPr>
        <w:t>rlich ein</w:t>
      </w:r>
      <w:r>
        <w:rPr>
          <w:rFonts w:ascii="Avenir Next Regular" w:hAnsi="Avenir Next Regular"/>
          <w:b w:val="0"/>
          <w:bCs w:val="0"/>
          <w:sz w:val="28"/>
          <w:szCs w:val="28"/>
          <w:shd w:val="clear" w:color="auto" w:fill="ffffff"/>
          <w:rtl w:val="0"/>
          <w:lang w:val="de-DE"/>
        </w:rPr>
        <w:t xml:space="preserve"> </w:t>
      </w:r>
      <w:r>
        <w:rPr>
          <w:rFonts w:ascii="Avenir Next Regular" w:hAnsi="Avenir Next Regular"/>
          <w:b w:val="0"/>
          <w:bCs w:val="0"/>
          <w:sz w:val="28"/>
          <w:szCs w:val="28"/>
          <w:shd w:val="clear" w:color="auto" w:fill="ffffff"/>
          <w:rtl w:val="0"/>
          <w:lang w:val="de-DE"/>
        </w:rPr>
        <w:t>Musiker. Mehr braucht es nicht f</w:t>
      </w:r>
      <w:r>
        <w:rPr>
          <w:rFonts w:ascii="Avenir Next Regular" w:hAnsi="Avenir Next Regular" w:hint="default"/>
          <w:b w:val="0"/>
          <w:bCs w:val="0"/>
          <w:sz w:val="28"/>
          <w:szCs w:val="28"/>
          <w:shd w:val="clear" w:color="auto" w:fill="ffffff"/>
          <w:rtl w:val="0"/>
        </w:rPr>
        <w:t>ü</w:t>
      </w:r>
      <w:r>
        <w:rPr>
          <w:rFonts w:ascii="Avenir Next Regular" w:hAnsi="Avenir Next Regular"/>
          <w:b w:val="0"/>
          <w:bCs w:val="0"/>
          <w:sz w:val="28"/>
          <w:szCs w:val="28"/>
          <w:shd w:val="clear" w:color="auto" w:fill="ffffff"/>
          <w:rtl w:val="0"/>
          <w:lang w:val="de-DE"/>
        </w:rPr>
        <w:t>r einen wunderbaren Abend mit dem Autor, Schauspieler und Sprecher Martin Semmelrogge.</w:t>
      </w:r>
    </w:p>
    <w:p>
      <w:pPr>
        <w:pStyle w:val="Standard"/>
        <w:bidi w:val="0"/>
        <w:spacing w:before="0" w:after="268" w:line="480" w:lineRule="atLeast"/>
        <w:ind w:left="0" w:right="0" w:firstLine="0"/>
        <w:jc w:val="left"/>
        <w:rPr>
          <w:rFonts w:ascii="Avenir Next Regular" w:cs="Avenir Next Regular" w:hAnsi="Avenir Next Regular" w:eastAsia="Avenir Next Regular"/>
          <w:sz w:val="28"/>
          <w:szCs w:val="28"/>
          <w:shd w:val="clear" w:color="auto" w:fill="ffffff"/>
          <w:rtl w:val="0"/>
        </w:rPr>
      </w:pP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Ein Rock and Read Abend mit Martin Semmelro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g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ge ist ein Erlebnis, welches im Zusammenspiel von Musik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 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und Literatur lebt.</w:t>
      </w:r>
      <w:r>
        <w:rPr>
          <w:rFonts w:ascii="Avenir Next Regular" w:cs="Avenir Next Regular" w:hAnsi="Avenir Next Regular" w:eastAsia="Avenir Next Regular"/>
          <w:sz w:val="28"/>
          <w:szCs w:val="28"/>
          <w:shd w:val="clear" w:color="auto" w:fill="ffffff"/>
          <w:rtl w:val="0"/>
        </w:rPr>
        <w:br w:type="textWrapping"/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Martin ist nicht nur ein authentischer Schauspieler, 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er 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kann auch sehr lebendig und anschaulich Geschichten erz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</w:rPr>
        <w:t>ä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</w:rPr>
        <w:t>hlen.</w:t>
      </w:r>
      <w:r>
        <w:rPr>
          <w:rFonts w:ascii="Avenir Next Regular" w:cs="Avenir Next Regular" w:hAnsi="Avenir Next Regular" w:eastAsia="Avenir Next Regular"/>
          <w:sz w:val="28"/>
          <w:szCs w:val="28"/>
          <w:shd w:val="clear" w:color="auto" w:fill="ffffff"/>
          <w:rtl w:val="0"/>
        </w:rPr>
        <w:br w:type="textWrapping"/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Denn vieles ist ihm passiert und diese besonderen Vorkommnisse hat er aufgeschrieben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 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und in zwei kurzweiligen autobiografischen B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</w:rPr>
        <w:t>ü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chern verpackt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:</w:t>
      </w:r>
    </w:p>
    <w:p>
      <w:pPr>
        <w:pStyle w:val="Standard"/>
        <w:bidi w:val="0"/>
        <w:spacing w:before="0" w:after="268" w:line="480" w:lineRule="atLeast"/>
        <w:ind w:left="0" w:right="0" w:firstLine="0"/>
        <w:jc w:val="left"/>
        <w:rPr>
          <w:rFonts w:ascii="Avenir Next Regular" w:cs="Avenir Next Regular" w:hAnsi="Avenir Next Regular" w:eastAsia="Avenir Next Regular"/>
          <w:b w:val="1"/>
          <w:bCs w:val="1"/>
          <w:sz w:val="28"/>
          <w:szCs w:val="28"/>
          <w:shd w:val="clear" w:color="auto" w:fill="ffffff"/>
          <w:rtl w:val="0"/>
        </w:rPr>
      </w:pPr>
      <w:r>
        <w:rPr>
          <w:rFonts w:ascii="Avenir Next Regular" w:hAnsi="Avenir Next Regular" w:hint="default"/>
          <w:b w:val="1"/>
          <w:bCs w:val="1"/>
          <w:sz w:val="28"/>
          <w:szCs w:val="28"/>
          <w:shd w:val="clear" w:color="auto" w:fill="ffffff"/>
          <w:rtl w:val="0"/>
        </w:rPr>
        <w:t>„</w:t>
      </w:r>
      <w:r>
        <w:rPr>
          <w:rFonts w:ascii="Avenir Next Regular" w:hAnsi="Avenir Next Regular"/>
          <w:b w:val="1"/>
          <w:bCs w:val="1"/>
          <w:sz w:val="28"/>
          <w:szCs w:val="28"/>
          <w:shd w:val="clear" w:color="auto" w:fill="ffffff"/>
          <w:rtl w:val="0"/>
          <w:lang w:val="de-DE"/>
        </w:rPr>
        <w:t>Ein wilder Ritt durch 50 Jahre Paragraphistan</w:t>
      </w:r>
      <w:r>
        <w:rPr>
          <w:rFonts w:ascii="Avenir Next Regular" w:hAnsi="Avenir Next Regular" w:hint="default"/>
          <w:b w:val="1"/>
          <w:bCs w:val="1"/>
          <w:sz w:val="28"/>
          <w:szCs w:val="28"/>
          <w:shd w:val="clear" w:color="auto" w:fill="ffffff"/>
          <w:rtl w:val="0"/>
          <w:lang w:val="de-DE"/>
        </w:rPr>
        <w:t xml:space="preserve">“ </w:t>
      </w:r>
      <w:r>
        <w:rPr>
          <w:rFonts w:ascii="Avenir Next Regular" w:hAnsi="Avenir Next Regular"/>
          <w:b w:val="1"/>
          <w:bCs w:val="1"/>
          <w:sz w:val="28"/>
          <w:szCs w:val="28"/>
          <w:shd w:val="clear" w:color="auto" w:fill="ffffff"/>
          <w:rtl w:val="0"/>
          <w:lang w:val="de-DE"/>
        </w:rPr>
        <w:t xml:space="preserve"> </w:t>
      </w:r>
    </w:p>
    <w:p>
      <w:pPr>
        <w:pStyle w:val="Standard"/>
        <w:bidi w:val="0"/>
        <w:spacing w:before="0" w:after="268" w:line="480" w:lineRule="atLeast"/>
        <w:ind w:left="0" w:right="0" w:firstLine="0"/>
        <w:jc w:val="left"/>
        <w:rPr>
          <w:rFonts w:ascii="Avenir Next Regular" w:cs="Avenir Next Regular" w:hAnsi="Avenir Next Regular" w:eastAsia="Avenir Next Regular"/>
          <w:sz w:val="28"/>
          <w:szCs w:val="28"/>
          <w:shd w:val="clear" w:color="auto" w:fill="ffffff"/>
          <w:rtl w:val="0"/>
        </w:rPr>
      </w:pP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und </w:t>
      </w:r>
    </w:p>
    <w:p>
      <w:pPr>
        <w:pStyle w:val="Standard"/>
        <w:bidi w:val="0"/>
        <w:spacing w:before="0" w:after="268" w:line="480" w:lineRule="atLeast"/>
        <w:ind w:left="0" w:right="0" w:firstLine="0"/>
        <w:jc w:val="left"/>
        <w:rPr>
          <w:rFonts w:ascii="Avenir Next Regular" w:cs="Avenir Next Regular" w:hAnsi="Avenir Next Regular" w:eastAsia="Avenir Next Regular"/>
          <w:b w:val="1"/>
          <w:bCs w:val="1"/>
          <w:sz w:val="28"/>
          <w:szCs w:val="28"/>
          <w:shd w:val="clear" w:color="auto" w:fill="ffffff"/>
          <w:rtl w:val="0"/>
        </w:rPr>
      </w:pPr>
      <w:r>
        <w:rPr>
          <w:rFonts w:ascii="Avenir Next Regular" w:hAnsi="Avenir Next Regular" w:hint="default"/>
          <w:b w:val="1"/>
          <w:bCs w:val="1"/>
          <w:sz w:val="28"/>
          <w:szCs w:val="28"/>
          <w:shd w:val="clear" w:color="auto" w:fill="ffffff"/>
          <w:rtl w:val="0"/>
        </w:rPr>
        <w:t>„</w:t>
      </w:r>
      <w:r>
        <w:rPr>
          <w:rFonts w:ascii="Avenir Next Regular" w:hAnsi="Avenir Next Regular"/>
          <w:b w:val="1"/>
          <w:bCs w:val="1"/>
          <w:sz w:val="28"/>
          <w:szCs w:val="28"/>
          <w:shd w:val="clear" w:color="auto" w:fill="ffffff"/>
          <w:rtl w:val="0"/>
          <w:lang w:val="de-DE"/>
        </w:rPr>
        <w:t>Der wilde Ritt geht weiter</w:t>
      </w:r>
      <w:r>
        <w:rPr>
          <w:rFonts w:ascii="Avenir Next Regular" w:hAnsi="Avenir Next Regular" w:hint="default"/>
          <w:b w:val="1"/>
          <w:bCs w:val="1"/>
          <w:sz w:val="28"/>
          <w:szCs w:val="28"/>
          <w:shd w:val="clear" w:color="auto" w:fill="ffffff"/>
          <w:rtl w:val="1"/>
          <w:lang w:val="ar-SA" w:bidi="ar-SA"/>
        </w:rPr>
        <w:t>“</w:t>
      </w:r>
    </w:p>
    <w:p>
      <w:pPr>
        <w:pStyle w:val="Standard"/>
        <w:bidi w:val="0"/>
        <w:spacing w:before="0" w:after="268" w:line="480" w:lineRule="atLeast"/>
        <w:ind w:left="0" w:right="0" w:firstLine="0"/>
        <w:jc w:val="left"/>
        <w:rPr>
          <w:rFonts w:ascii="Avenir Next Regular" w:cs="Avenir Next Regular" w:hAnsi="Avenir Next Regular" w:eastAsia="Avenir Next Regular"/>
          <w:b w:val="1"/>
          <w:bCs w:val="1"/>
          <w:sz w:val="28"/>
          <w:szCs w:val="28"/>
          <w:shd w:val="clear" w:color="auto" w:fill="ffffff"/>
          <w:rtl w:val="0"/>
        </w:rPr>
      </w:pPr>
    </w:p>
    <w:p>
      <w:pPr>
        <w:pStyle w:val="Standard"/>
        <w:bidi w:val="0"/>
        <w:spacing w:before="0" w:after="400" w:line="240" w:lineRule="auto"/>
        <w:ind w:left="0" w:right="0" w:firstLine="0"/>
        <w:jc w:val="left"/>
        <w:rPr>
          <w:rFonts w:ascii="Avenir Next Regular" w:cs="Avenir Next Regular" w:hAnsi="Avenir Next Regular" w:eastAsia="Avenir Next Regular"/>
          <w:b w:val="0"/>
          <w:bCs w:val="0"/>
          <w:sz w:val="28"/>
          <w:szCs w:val="28"/>
          <w:shd w:val="clear" w:color="auto" w:fill="ffffff"/>
          <w:rtl w:val="0"/>
        </w:rPr>
      </w:pPr>
      <w:r>
        <w:rPr>
          <w:rFonts w:ascii="Avenir Next Regular" w:hAnsi="Avenir Next Regular"/>
          <w:b w:val="1"/>
          <w:bCs w:val="1"/>
          <w:sz w:val="28"/>
          <w:szCs w:val="28"/>
          <w:shd w:val="clear" w:color="auto" w:fill="ffffff"/>
          <w:rtl w:val="0"/>
          <w:lang w:val="de-DE"/>
        </w:rPr>
        <w:t>Der K</w:t>
      </w:r>
      <w:r>
        <w:rPr>
          <w:rFonts w:ascii="Avenir Next Regular" w:hAnsi="Avenir Next Regular" w:hint="default"/>
          <w:b w:val="1"/>
          <w:bCs w:val="1"/>
          <w:sz w:val="28"/>
          <w:szCs w:val="28"/>
          <w:shd w:val="clear" w:color="auto" w:fill="ffffff"/>
          <w:rtl w:val="0"/>
        </w:rPr>
        <w:t>ü</w:t>
      </w:r>
      <w:r>
        <w:rPr>
          <w:rFonts w:ascii="Avenir Next Regular" w:hAnsi="Avenir Next Regular"/>
          <w:b w:val="1"/>
          <w:bCs w:val="1"/>
          <w:sz w:val="28"/>
          <w:szCs w:val="28"/>
          <w:shd w:val="clear" w:color="auto" w:fill="ffffff"/>
          <w:rtl w:val="0"/>
          <w:lang w:val="de-DE"/>
        </w:rPr>
        <w:t>nstler Martin Semmelrogge</w:t>
      </w:r>
    </w:p>
    <w:p>
      <w:pPr>
        <w:pStyle w:val="Standard"/>
        <w:bidi w:val="0"/>
        <w:spacing w:before="0" w:after="400" w:line="240" w:lineRule="auto"/>
        <w:ind w:left="0" w:right="0" w:firstLine="0"/>
        <w:jc w:val="left"/>
        <w:rPr>
          <w:rFonts w:ascii="Avenir Next Regular" w:cs="Avenir Next Regular" w:hAnsi="Avenir Next Regular" w:eastAsia="Avenir Next Regular"/>
          <w:sz w:val="28"/>
          <w:szCs w:val="28"/>
          <w:shd w:val="clear" w:color="auto" w:fill="ffffff"/>
          <w:rtl w:val="0"/>
        </w:rPr>
      </w:pP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Kaum ein deutscher Schauspieler polarisiert so wie Martin Semmelrogge.</w:t>
      </w:r>
      <w:r>
        <w:rPr>
          <w:rFonts w:ascii="Avenir Next Regular" w:cs="Avenir Next Regular" w:hAnsi="Avenir Next Regular" w:eastAsia="Avenir Next Regular"/>
          <w:sz w:val="28"/>
          <w:szCs w:val="28"/>
          <w:shd w:val="clear" w:color="auto" w:fill="ffffff"/>
          <w:rtl w:val="0"/>
        </w:rPr>
        <w:br w:type="textWrapping"/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Die einen hassen ihn, die anderen lieben ihn. Doch niemanden l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</w:rPr>
        <w:t>ä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</w:rPr>
        <w:t>sst er kalt.</w:t>
      </w:r>
    </w:p>
    <w:p>
      <w:pPr>
        <w:pStyle w:val="Standard"/>
        <w:bidi w:val="0"/>
        <w:spacing w:before="0" w:after="400" w:line="240" w:lineRule="auto"/>
        <w:ind w:left="0" w:right="0" w:firstLine="0"/>
        <w:jc w:val="left"/>
        <w:rPr>
          <w:rFonts w:ascii="Avenir Next Regular" w:cs="Avenir Next Regular" w:hAnsi="Avenir Next Regular" w:eastAsia="Avenir Next Regular"/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/>
            </w14:solidFill>
          </w14:textFill>
        </w:rPr>
      </w:pPr>
      <w:r>
        <w:rPr>
          <w:rFonts w:ascii="Avenir Next Regular" w:hAnsi="Avenir Next Regular"/>
          <w:outline w:val="0"/>
          <w:color w:val="000000"/>
          <w:sz w:val="28"/>
          <w:szCs w:val="28"/>
          <w:shd w:val="clear" w:color="auto" w:fill="ffffff"/>
          <w:rtl w:val="0"/>
          <w:lang w:val="de-DE"/>
          <w14:textFill>
            <w14:solidFill>
              <w14:srgbClr w14:val="000000"/>
            </w14:solidFill>
          </w14:textFill>
        </w:rPr>
        <w:t>Unumstritten sind jedoch seine Erfolge, denn ihm wurde ein gro</w:t>
      </w:r>
      <w:r>
        <w:rPr>
          <w:rFonts w:ascii="Avenir Next Regular" w:hAnsi="Avenir Next Regular" w:hint="default"/>
          <w:outline w:val="0"/>
          <w:color w:val="000000"/>
          <w:sz w:val="28"/>
          <w:szCs w:val="28"/>
          <w:shd w:val="clear" w:color="auto" w:fill="ffffff"/>
          <w:rtl w:val="0"/>
          <w:lang w:val="de-DE"/>
          <w14:textFill>
            <w14:solidFill>
              <w14:srgbClr w14:val="000000"/>
            </w14:solidFill>
          </w14:textFill>
        </w:rPr>
        <w:t>ß</w:t>
      </w:r>
      <w:r>
        <w:rPr>
          <w:rFonts w:ascii="Avenir Next Regular" w:hAnsi="Avenir Next Regular"/>
          <w:outline w:val="0"/>
          <w:color w:val="000000"/>
          <w:sz w:val="28"/>
          <w:szCs w:val="28"/>
          <w:shd w:val="clear" w:color="auto" w:fill="ffffff"/>
          <w:rtl w:val="0"/>
          <w:lang w:val="de-DE"/>
          <w14:textFill>
            <w14:solidFill>
              <w14:srgbClr w14:val="000000"/>
            </w14:solidFill>
          </w14:textFill>
        </w:rPr>
        <w:t>es Schauspieltalent in die Wiege gelegt. Kein Wunder, sind denn seine Eltern beide Schauspieler gewesen, und mit Martins Kindern Joanna und Dustin, wurde diese Tradition fortgesetzt.</w:t>
      </w:r>
      <w:r>
        <w:rPr>
          <w:rFonts w:ascii="Avenir Next Regular" w:cs="Avenir Next Regular" w:hAnsi="Avenir Next Regular" w:eastAsia="Avenir Next Regular"/>
          <w:outline w:val="0"/>
          <w:color w:val="000000"/>
          <w:sz w:val="28"/>
          <w:szCs w:val="28"/>
          <w:shd w:val="clear" w:color="auto" w:fill="ffffff"/>
          <w:rtl w:val="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Avenir Next Regular" w:hAnsi="Avenir Next Regular"/>
          <w:outline w:val="0"/>
          <w:color w:val="000000"/>
          <w:sz w:val="28"/>
          <w:szCs w:val="28"/>
          <w:shd w:val="clear" w:color="auto" w:fill="ffffff"/>
          <w:rtl w:val="0"/>
          <w:lang w:val="de-DE"/>
          <w14:textFill>
            <w14:solidFill>
              <w14:srgbClr w14:val="000000"/>
            </w14:solidFill>
          </w14:textFill>
        </w:rPr>
        <w:t xml:space="preserve">Beide sind heute </w:t>
      </w:r>
      <w:r>
        <w:rPr>
          <w:rFonts w:ascii="Avenir Next Regular" w:hAnsi="Avenir Next Regular"/>
          <w:outline w:val="0"/>
          <w:color w:val="000000"/>
          <w:sz w:val="28"/>
          <w:szCs w:val="28"/>
          <w:shd w:val="clear" w:color="auto" w:fill="ffffff"/>
          <w:rtl w:val="0"/>
          <w:lang w:val="de-DE"/>
          <w14:textFill>
            <w14:solidFill>
              <w14:srgbClr w14:val="000000"/>
            </w14:solidFill>
          </w14:textFill>
        </w:rPr>
        <w:t xml:space="preserve">ebenfalls </w:t>
      </w:r>
      <w:r>
        <w:rPr>
          <w:rFonts w:ascii="Avenir Next Regular" w:hAnsi="Avenir Next Regular"/>
          <w:outline w:val="0"/>
          <w:color w:val="000000"/>
          <w:sz w:val="28"/>
          <w:szCs w:val="28"/>
          <w:shd w:val="clear" w:color="auto" w:fill="ffffff"/>
          <w:rtl w:val="0"/>
          <w:lang w:val="de-DE"/>
          <w14:textFill>
            <w14:solidFill>
              <w14:srgbClr w14:val="000000"/>
            </w14:solidFill>
          </w14:textFill>
        </w:rPr>
        <w:t>bekannte und beliebte Schauspieler auf den Brettern, die die Welt bedeuten.</w:t>
      </w:r>
      <w:r>
        <w:rPr>
          <w:rFonts w:ascii="Avenir Next Regular" w:cs="Avenir Next Regular" w:hAnsi="Avenir Next Regular" w:eastAsia="Avenir Next Regular"/>
          <w:outline w:val="0"/>
          <w:color w:val="000000"/>
          <w:sz w:val="36"/>
          <w:szCs w:val="36"/>
          <w:shd w:val="clear" w:color="auto" w:fill="ffffff"/>
          <w:rtl w:val="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Standard"/>
        <w:bidi w:val="0"/>
        <w:spacing w:before="0" w:after="400" w:line="240" w:lineRule="auto"/>
        <w:ind w:left="0" w:right="0" w:firstLine="0"/>
        <w:jc w:val="left"/>
        <w:rPr>
          <w:rFonts w:ascii="Avenir Next Regular" w:cs="Avenir Next Regular" w:hAnsi="Avenir Next Regular" w:eastAsia="Avenir Next Regular"/>
          <w:sz w:val="28"/>
          <w:szCs w:val="28"/>
          <w:shd w:val="clear" w:color="auto" w:fill="ffffff"/>
          <w:rtl w:val="0"/>
        </w:rPr>
      </w:pP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</w:rPr>
        <w:t>„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Das Boot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  <w:lang w:val="de-DE"/>
        </w:rPr>
        <w:t xml:space="preserve">“ 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und 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</w:rPr>
        <w:t>„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Schindlers Liste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  <w:lang w:val="de-DE"/>
        </w:rPr>
        <w:t xml:space="preserve">“ – 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sind 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zwei seiner internationalen Erfolge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 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und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 zeigen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 nur ein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en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 winzige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n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 Ausschnitt seiner Karriere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.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</w:rPr>
        <w:t xml:space="preserve"> </w:t>
      </w:r>
    </w:p>
    <w:p>
      <w:pPr>
        <w:pStyle w:val="Standard"/>
        <w:bidi w:val="0"/>
        <w:spacing w:before="0" w:after="400" w:line="240" w:lineRule="auto"/>
        <w:ind w:left="0" w:right="0" w:firstLine="0"/>
        <w:jc w:val="left"/>
        <w:rPr>
          <w:rFonts w:ascii="Avenir Next Regular" w:cs="Avenir Next Regular" w:hAnsi="Avenir Next Regular" w:eastAsia="Avenir Next Regular"/>
          <w:sz w:val="28"/>
          <w:szCs w:val="28"/>
          <w:shd w:val="clear" w:color="auto" w:fill="ffffff"/>
          <w:rtl w:val="0"/>
        </w:rPr>
      </w:pP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Martin ist u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nverwechselbar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, u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</w:rPr>
        <w:t>nkaputtbar.</w:t>
      </w:r>
    </w:p>
    <w:p>
      <w:pPr>
        <w:pStyle w:val="Standard"/>
        <w:bidi w:val="0"/>
        <w:spacing w:before="0" w:after="400" w:line="240" w:lineRule="auto"/>
        <w:ind w:left="0" w:right="0" w:firstLine="0"/>
        <w:jc w:val="left"/>
        <w:rPr>
          <w:rFonts w:ascii="Avenir Next Regular" w:cs="Avenir Next Regular" w:hAnsi="Avenir Next Regular" w:eastAsia="Avenir Next Regular"/>
          <w:sz w:val="28"/>
          <w:szCs w:val="28"/>
          <w:shd w:val="clear" w:color="auto" w:fill="ffffff"/>
          <w:rtl w:val="0"/>
        </w:rPr>
      </w:pP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Das Stehaufm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</w:rPr>
        <w:t>ä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nnchen der deutschen Schauspielkunst.</w:t>
      </w:r>
      <w:r>
        <w:rPr>
          <w:rFonts w:ascii="Avenir Next Regular" w:cs="Avenir Next Regular" w:hAnsi="Avenir Next Regular" w:eastAsia="Avenir Next Regular"/>
          <w:sz w:val="28"/>
          <w:szCs w:val="28"/>
          <w:shd w:val="clear" w:color="auto" w:fill="ffffff"/>
          <w:rtl w:val="0"/>
        </w:rPr>
        <w:br w:type="textWrapping"/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Er gilt als einer der bekanntesten und beliebtesten deutschen Schauspieler.</w:t>
      </w:r>
      <w:r>
        <w:rPr>
          <w:rFonts w:ascii="Avenir Next Regular" w:cs="Avenir Next Regular" w:hAnsi="Avenir Next Regular" w:eastAsia="Avenir Next Regular"/>
          <w:sz w:val="28"/>
          <w:szCs w:val="28"/>
          <w:shd w:val="clear" w:color="auto" w:fill="ffffff"/>
          <w:rtl w:val="0"/>
        </w:rPr>
        <w:br w:type="textWrapping"/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Seit Beginn der 70er-Jahre ist der Sohn des Schauspielers Willy Semmelrogge aus der deutschen TV- und Kinolandschaft nicht mehr wegzudenken.</w:t>
      </w:r>
    </w:p>
    <w:p>
      <w:pPr>
        <w:pStyle w:val="Standard"/>
        <w:bidi w:val="0"/>
        <w:spacing w:before="0" w:after="400" w:line="240" w:lineRule="auto"/>
        <w:ind w:left="0" w:right="0" w:firstLine="0"/>
        <w:jc w:val="left"/>
        <w:rPr>
          <w:rFonts w:ascii="Avenir Next Regular" w:cs="Avenir Next Regular" w:hAnsi="Avenir Next Regular" w:eastAsia="Avenir Next Regular"/>
          <w:sz w:val="28"/>
          <w:szCs w:val="28"/>
          <w:shd w:val="clear" w:color="auto" w:fill="ffffff"/>
          <w:rtl w:val="0"/>
        </w:rPr>
      </w:pP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Egal, ob in der legend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</w:rPr>
        <w:t>ä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ren Serie 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</w:rPr>
        <w:t>„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Die Vorstadtkrokodile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  <w:lang w:val="de-DE"/>
        </w:rPr>
        <w:t xml:space="preserve">“ 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oder in KinoKlassikern wie 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  <w:lang w:val="de-DE"/>
        </w:rPr>
        <w:t>„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Das Boot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  <w:lang w:val="de-DE"/>
        </w:rPr>
        <w:t>“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: Er verleiht seinen Charakteren immer eine erfrischende Authentizit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</w:rPr>
        <w:t>ä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</w:rPr>
        <w:t>t.</w:t>
      </w:r>
    </w:p>
    <w:p>
      <w:pPr>
        <w:pStyle w:val="Standard"/>
        <w:bidi w:val="0"/>
        <w:spacing w:before="0" w:after="400" w:line="240" w:lineRule="auto"/>
        <w:ind w:left="0" w:right="0" w:firstLine="0"/>
        <w:jc w:val="left"/>
        <w:rPr>
          <w:rFonts w:ascii="Avenir Next Regular" w:cs="Avenir Next Regular" w:hAnsi="Avenir Next Regular" w:eastAsia="Avenir Next Regular"/>
          <w:sz w:val="28"/>
          <w:szCs w:val="28"/>
          <w:shd w:val="clear" w:color="auto" w:fill="ffffff"/>
          <w:rtl w:val="0"/>
        </w:rPr>
      </w:pP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Martin Semmelrogge, der selber auf bewegtes Leben zur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</w:rPr>
        <w:t>ü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ckschaut, ist nichts Menschliches fremd, er ist Erzkom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  <w:lang w:val="sv-SE"/>
        </w:rPr>
        <w:t>ö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diant und Tragiker gleichzeitig,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 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das macht ihn zu einem der glaubw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</w:rPr>
        <w:t>ü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nl-NL"/>
        </w:rPr>
        <w:t>rdig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en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 xml:space="preserve"> Darsteller.</w:t>
      </w:r>
    </w:p>
    <w:p>
      <w:pPr>
        <w:pStyle w:val="Standard"/>
        <w:bidi w:val="0"/>
        <w:spacing w:before="0" w:after="400" w:line="240" w:lineRule="auto"/>
        <w:ind w:left="0" w:right="0" w:firstLine="0"/>
        <w:jc w:val="left"/>
        <w:rPr>
          <w:rFonts w:ascii="Avenir Next Regular" w:cs="Avenir Next Regular" w:hAnsi="Avenir Next Regular" w:eastAsia="Avenir Next Regular"/>
          <w:b w:val="0"/>
          <w:bCs w:val="0"/>
          <w:sz w:val="28"/>
          <w:szCs w:val="28"/>
          <w:shd w:val="clear" w:color="auto" w:fill="ffffff"/>
          <w:rtl w:val="0"/>
        </w:rPr>
      </w:pPr>
      <w:r>
        <w:rPr>
          <w:rFonts w:ascii="Avenir Next Regular" w:hAnsi="Avenir Next Regular"/>
          <w:b w:val="1"/>
          <w:bCs w:val="1"/>
          <w:sz w:val="28"/>
          <w:szCs w:val="28"/>
          <w:shd w:val="clear" w:color="auto" w:fill="ffffff"/>
          <w:rtl w:val="0"/>
          <w:lang w:val="de-DE"/>
        </w:rPr>
        <w:t>Mit anschlie</w:t>
      </w:r>
      <w:r>
        <w:rPr>
          <w:rFonts w:ascii="Avenir Next Regular" w:hAnsi="Avenir Next Regular" w:hint="default"/>
          <w:b w:val="1"/>
          <w:bCs w:val="1"/>
          <w:sz w:val="28"/>
          <w:szCs w:val="28"/>
          <w:shd w:val="clear" w:color="auto" w:fill="ffffff"/>
          <w:rtl w:val="0"/>
          <w:lang w:val="de-DE"/>
        </w:rPr>
        <w:t>ß</w:t>
      </w:r>
      <w:r>
        <w:rPr>
          <w:rFonts w:ascii="Avenir Next Regular" w:hAnsi="Avenir Next Regular"/>
          <w:b w:val="1"/>
          <w:bCs w:val="1"/>
          <w:sz w:val="28"/>
          <w:szCs w:val="28"/>
          <w:shd w:val="clear" w:color="auto" w:fill="ffffff"/>
          <w:rtl w:val="0"/>
          <w:lang w:val="de-DE"/>
        </w:rPr>
        <w:t>ender Selfie- und Autogrammstunde und Buchverkauf</w:t>
      </w:r>
      <w:r>
        <w:rPr>
          <w:rFonts w:ascii="Avenir Next Regular" w:hAnsi="Avenir Next Regular"/>
          <w:b w:val="1"/>
          <w:bCs w:val="1"/>
          <w:sz w:val="28"/>
          <w:szCs w:val="28"/>
          <w:shd w:val="clear" w:color="auto" w:fill="ffffff"/>
          <w:rtl w:val="0"/>
          <w:lang w:val="de-DE"/>
        </w:rPr>
        <w:t>.</w:t>
      </w:r>
    </w:p>
    <w:p>
      <w:pPr>
        <w:pStyle w:val="Standard"/>
        <w:bidi w:val="0"/>
        <w:spacing w:before="0" w:after="400" w:line="240" w:lineRule="auto"/>
        <w:ind w:left="0" w:right="0" w:firstLine="0"/>
        <w:jc w:val="left"/>
        <w:rPr>
          <w:rtl w:val="0"/>
        </w:rPr>
      </w:pP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Zwei B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</w:rPr>
        <w:t>ü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cher hat er im Gep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</w:rPr>
        <w:t>ä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ck, die er selbst geschrieben hat, und welche aus seinem verr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</w:rPr>
        <w:t>ü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  <w:lang w:val="de-DE"/>
        </w:rPr>
        <w:t>ckten und aufregenden Leben erz</w:t>
      </w:r>
      <w:r>
        <w:rPr>
          <w:rFonts w:ascii="Avenir Next Regular" w:hAnsi="Avenir Next Regular" w:hint="default"/>
          <w:sz w:val="28"/>
          <w:szCs w:val="28"/>
          <w:shd w:val="clear" w:color="auto" w:fill="ffffff"/>
          <w:rtl w:val="0"/>
        </w:rPr>
        <w:t>ä</w:t>
      </w:r>
      <w:r>
        <w:rPr>
          <w:rFonts w:ascii="Avenir Next Regular" w:hAnsi="Avenir Next Regular"/>
          <w:sz w:val="28"/>
          <w:szCs w:val="28"/>
          <w:shd w:val="clear" w:color="auto" w:fill="ffffff"/>
          <w:rtl w:val="0"/>
        </w:rPr>
        <w:t>hlen.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venir Next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